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25E119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94103D" w:rsidRPr="0094103D">
        <w:rPr>
          <w:b/>
          <w:noProof/>
          <w:sz w:val="24"/>
        </w:rPr>
        <w:t>S6-231550</w:t>
      </w:r>
    </w:p>
    <w:p w14:paraId="1EB2E693" w14:textId="7CE3987E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94103D">
        <w:rPr>
          <w:b/>
          <w:noProof/>
          <w:sz w:val="24"/>
        </w:rPr>
        <w:t>1390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632A86" w:rsidR="001E41F3" w:rsidRPr="00410371" w:rsidRDefault="009D499D" w:rsidP="00DA2D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D9D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C8F8B" w:rsidR="001E41F3" w:rsidRPr="00410371" w:rsidRDefault="009D499D" w:rsidP="00BC02B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02B3">
                <w:rPr>
                  <w:b/>
                  <w:noProof/>
                  <w:sz w:val="28"/>
                </w:rPr>
                <w:t>0338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D56C0E" w:rsidR="001E41F3" w:rsidRPr="00410371" w:rsidRDefault="00273541" w:rsidP="00DA2D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72E73" w:rsidR="001E41F3" w:rsidRPr="00410371" w:rsidRDefault="009D499D" w:rsidP="00DA2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D9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F3E5ED" w:rsidR="00F25D98" w:rsidRDefault="00AF2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C894DC" w:rsidR="00F25D98" w:rsidRDefault="00AF29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ABD97" w:rsidR="001E41F3" w:rsidRDefault="009D499D" w:rsidP="001712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12D3">
                <w:t xml:space="preserve">ACR with CAS - </w:t>
              </w:r>
              <w:r w:rsidR="00603BCE" w:rsidRPr="00F477AF">
                <w:t>S-EES executed ACR</w:t>
              </w:r>
              <w:r w:rsidR="001712D3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CD63D" w:rsidR="001E41F3" w:rsidRDefault="009D499D" w:rsidP="00B80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B80A48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E057F" w:rsidR="001E41F3" w:rsidRDefault="009D499D" w:rsidP="00B80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0A48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B85B0" w:rsidR="001E41F3" w:rsidRDefault="009D499D" w:rsidP="00B80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80A48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BF223" w:rsidR="001E41F3" w:rsidRDefault="002734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F6BA9" w:rsidR="001E41F3" w:rsidRDefault="009D499D" w:rsidP="00B80A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0A4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FAE4B" w:rsidR="001E41F3" w:rsidRDefault="009D499D" w:rsidP="002734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34E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5AB04" w:rsidR="00A76EE0" w:rsidRDefault="00A76EE0" w:rsidP="00A76EE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S</w:t>
            </w:r>
            <w:r w:rsidRPr="00DE0D54">
              <w:rPr>
                <w:lang w:eastAsia="ko-KR"/>
              </w:rPr>
              <w:t xml:space="preserve">ervice continuity for ACs in the UE </w:t>
            </w:r>
            <w:r>
              <w:rPr>
                <w:lang w:eastAsia="ko-KR"/>
              </w:rPr>
              <w:t>require minimum</w:t>
            </w:r>
            <w:r w:rsidRPr="00DE0D54">
              <w:rPr>
                <w:lang w:eastAsia="ko-KR"/>
              </w:rPr>
              <w:t xml:space="preserve"> service interruption while switching the application server between Edge and Cloud. </w:t>
            </w:r>
            <w:r w:rsidRPr="00DE0D54">
              <w:t>To support service continuity, the application context is</w:t>
            </w:r>
            <w:r>
              <w:t xml:space="preserve"> transferred between Edge Application Server (EAS) and Cloud Application Server (CAS).</w:t>
            </w:r>
          </w:p>
        </w:tc>
      </w:tr>
      <w:tr w:rsidR="00A76E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6EE0" w:rsidRDefault="00A76EE0" w:rsidP="00A76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6EE0" w:rsidRDefault="00A76EE0" w:rsidP="00A76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EBDA6" w14:textId="4D10DF91" w:rsidR="00A76EE0" w:rsidRDefault="00A76EE0" w:rsidP="00A76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Scenario for </w:t>
            </w:r>
            <w:r w:rsidRPr="00AF5370">
              <w:rPr>
                <w:noProof/>
              </w:rPr>
              <w:t xml:space="preserve">Enabling ACR with cloud applications - </w:t>
            </w:r>
            <w:r w:rsidR="00603BCE" w:rsidRPr="00F477AF">
              <w:t>S-EES executed ACR</w:t>
            </w:r>
            <w:r>
              <w:rPr>
                <w:noProof/>
              </w:rPr>
              <w:t>.</w:t>
            </w:r>
          </w:p>
          <w:p w14:paraId="31C656EC" w14:textId="654E7D03" w:rsidR="00A76EE0" w:rsidRDefault="00A76EE0" w:rsidP="00A76EE0">
            <w:pPr>
              <w:pStyle w:val="CRCoverPage"/>
              <w:spacing w:after="0"/>
              <w:rPr>
                <w:noProof/>
              </w:rPr>
            </w:pPr>
          </w:p>
        </w:tc>
      </w:tr>
      <w:tr w:rsidR="00A76E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6EE0" w:rsidRDefault="00A76EE0" w:rsidP="00A76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6EE0" w:rsidRDefault="00A76EE0" w:rsidP="00A76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8B57B" w:rsidR="00A76EE0" w:rsidRDefault="00A76EE0" w:rsidP="00A76E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Scenario details of switching from </w:t>
            </w:r>
            <w:r w:rsidRPr="00DE0D54">
              <w:rPr>
                <w:lang w:eastAsia="ko-KR"/>
              </w:rPr>
              <w:t>application server between Edge and Cloud</w:t>
            </w:r>
            <w:r>
              <w:rPr>
                <w:lang w:eastAsia="ko-KR"/>
              </w:rPr>
              <w:t xml:space="preserve"> will be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AF539" w:rsidR="001E41F3" w:rsidRDefault="0067060C" w:rsidP="001827D7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8.8.2</w:t>
            </w:r>
            <w:r>
              <w:t>A.</w:t>
            </w:r>
            <w:r w:rsidR="001827D7">
              <w:t>5</w:t>
            </w:r>
            <w: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1A6D0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B94204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68619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C2A83C" w:rsidR="001E41F3" w:rsidRDefault="0067060C" w:rsidP="00E32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Issue#11, Solution#25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C292C" w14:textId="77777777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EB32E84" w14:textId="77777777" w:rsidR="00AF2973" w:rsidRPr="00395006" w:rsidRDefault="00AF2973" w:rsidP="00AF2973">
      <w:pPr>
        <w:pStyle w:val="Heading4"/>
        <w:rPr>
          <w:ins w:id="1" w:author="Samsung" w:date="2023-04-11T18:04:00Z"/>
        </w:rPr>
      </w:pPr>
      <w:bookmarkStart w:id="2" w:name="_Toc131200937"/>
      <w:ins w:id="3" w:author="Samsung" w:date="2023-04-11T18:04:00Z">
        <w:r>
          <w:t>8.8.2A.5</w:t>
        </w:r>
        <w:r>
          <w:tab/>
        </w:r>
        <w:r w:rsidRPr="00BA257B">
          <w:t xml:space="preserve">Enabling ACR with CAS - </w:t>
        </w:r>
        <w:bookmarkEnd w:id="2"/>
        <w:r w:rsidRPr="00F477AF">
          <w:t>S-EES executed ACR</w:t>
        </w:r>
      </w:ins>
    </w:p>
    <w:p w14:paraId="0B0C2452" w14:textId="77777777" w:rsidR="00AF2973" w:rsidRPr="00F477AF" w:rsidRDefault="00AF2973" w:rsidP="00AF2973">
      <w:pPr>
        <w:rPr>
          <w:ins w:id="4" w:author="Samsung" w:date="2023-04-11T18:04:00Z"/>
          <w:lang w:eastAsia="zh-CN"/>
        </w:rPr>
      </w:pPr>
      <w:ins w:id="5" w:author="Samsung" w:date="2023-04-11T18:04:00Z">
        <w:r w:rsidRPr="00F477AF">
          <w:t>Figure 8.8.2</w:t>
        </w:r>
        <w:r>
          <w:t>A</w:t>
        </w:r>
        <w:r w:rsidRPr="00F477AF">
          <w:t>.</w:t>
        </w:r>
        <w:r>
          <w:t>5</w:t>
        </w:r>
        <w:r w:rsidRPr="00F477AF">
          <w:t>-1</w:t>
        </w:r>
        <w:r>
          <w:t xml:space="preserve"> </w:t>
        </w:r>
        <w:r w:rsidRPr="00F477AF">
          <w:t>illustrates the S-EES detect</w:t>
        </w:r>
        <w:r>
          <w:t>ing</w:t>
        </w:r>
        <w:r w:rsidRPr="00F477AF">
          <w:t>, decid</w:t>
        </w:r>
        <w:r>
          <w:t>ing</w:t>
        </w:r>
        <w:r w:rsidRPr="00F477AF">
          <w:t xml:space="preserve"> and execut</w:t>
        </w:r>
        <w:r>
          <w:t>ing</w:t>
        </w:r>
        <w:r w:rsidRPr="00F477AF">
          <w:t xml:space="preserve"> ACR from the S-EAS to the </w:t>
        </w:r>
        <w:r>
          <w:t>CAS</w:t>
        </w:r>
        <w:r w:rsidRPr="00F477AF">
          <w:t xml:space="preserve">. This may </w:t>
        </w:r>
        <w:r>
          <w:t>include</w:t>
        </w:r>
        <w:r w:rsidRPr="00F477AF">
          <w:t xml:space="preserve"> </w:t>
        </w:r>
        <w:r>
          <w:t>EELManaged</w:t>
        </w:r>
        <w:r w:rsidRPr="00F477AF">
          <w:t>ACR by S-EES when initiated by S-EAS as per clause 8.8.3.6.</w:t>
        </w:r>
      </w:ins>
    </w:p>
    <w:p w14:paraId="6BDA1143" w14:textId="77777777" w:rsidR="00AF2973" w:rsidRPr="00F477AF" w:rsidRDefault="00AF2973" w:rsidP="00AF2973">
      <w:pPr>
        <w:rPr>
          <w:ins w:id="6" w:author="Samsung" w:date="2023-04-11T18:04:00Z"/>
        </w:rPr>
      </w:pPr>
      <w:ins w:id="7" w:author="Samsung" w:date="2023-04-11T18:04:00Z">
        <w:r w:rsidRPr="00F477AF">
          <w:t xml:space="preserve">This </w:t>
        </w:r>
        <w:r>
          <w:t>scenario</w:t>
        </w:r>
        <w:r w:rsidRPr="00F477AF">
          <w:t xml:space="preserve"> </w:t>
        </w:r>
        <w:r>
          <w:t>description is same as described for f</w:t>
        </w:r>
        <w:r w:rsidRPr="00F477AF">
          <w:t>igure 8.8.2.</w:t>
        </w:r>
        <w:r>
          <w:t>5</w:t>
        </w:r>
        <w:r w:rsidRPr="00F477AF">
          <w:t>-1</w:t>
        </w:r>
        <w:r>
          <w:t xml:space="preserve"> except for the following clarifications:</w:t>
        </w:r>
      </w:ins>
    </w:p>
    <w:p w14:paraId="27D52F60" w14:textId="77777777" w:rsidR="00AF2973" w:rsidRPr="00F477AF" w:rsidRDefault="00AF2973" w:rsidP="00AF2973">
      <w:pPr>
        <w:rPr>
          <w:ins w:id="8" w:author="Samsung" w:date="2023-04-11T18:04:00Z"/>
        </w:rPr>
      </w:pPr>
      <w:ins w:id="9" w:author="Samsung" w:date="2023-04-11T18:04:00Z">
        <w:r w:rsidRPr="00F477AF">
          <w:t>Pre-conditions:</w:t>
        </w:r>
        <w:r>
          <w:t xml:space="preserve"> Same pre-conditions apply</w:t>
        </w:r>
        <w:r w:rsidRPr="00D070DE">
          <w:t xml:space="preserve"> described for figure 8.8.2.</w:t>
        </w:r>
        <w:r>
          <w:t>5</w:t>
        </w:r>
        <w:r w:rsidRPr="00D070DE">
          <w:t>-1</w:t>
        </w:r>
        <w:r>
          <w:t>, with the clarification that T-EAS is CAS.</w:t>
        </w:r>
      </w:ins>
    </w:p>
    <w:p w14:paraId="38874F6A" w14:textId="6F9F1047" w:rsidR="00AF2973" w:rsidRPr="00F477AF" w:rsidRDefault="00E017AD" w:rsidP="00AF2973">
      <w:pPr>
        <w:pStyle w:val="TH"/>
        <w:rPr>
          <w:ins w:id="10" w:author="Samsung" w:date="2023-04-11T18:04:00Z"/>
        </w:rPr>
      </w:pPr>
      <w:ins w:id="11" w:author="Samsung_Rev2" w:date="2023-04-20T16:46:00Z">
        <w:r w:rsidRPr="00C10A64">
          <w:object w:dxaOrig="11688" w:dyaOrig="9432" w14:anchorId="77483F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6pt;height:385.85pt" o:ole="">
              <v:imagedata r:id="rId12" o:title=""/>
            </v:shape>
            <o:OLEObject Type="Embed" ProgID="Visio.Drawing.15" ShapeID="_x0000_i1025" DrawAspect="Content" ObjectID="_1743860675" r:id="rId13"/>
          </w:object>
        </w:r>
      </w:ins>
    </w:p>
    <w:p w14:paraId="39FE71AC" w14:textId="77777777" w:rsidR="00AF2973" w:rsidRPr="00F477AF" w:rsidRDefault="00AF2973" w:rsidP="00AF2973">
      <w:pPr>
        <w:pStyle w:val="TF"/>
        <w:rPr>
          <w:ins w:id="12" w:author="Samsung" w:date="2023-04-11T18:04:00Z"/>
          <w:lang w:eastAsia="ko-KR"/>
        </w:rPr>
      </w:pPr>
      <w:ins w:id="13" w:author="Samsung" w:date="2023-04-11T18:04:00Z">
        <w:r w:rsidRPr="00F477AF">
          <w:t>Figure 8.8.2</w:t>
        </w:r>
        <w:r>
          <w:t>A</w:t>
        </w:r>
        <w:r w:rsidRPr="00F477AF">
          <w:t>.</w:t>
        </w:r>
        <w:r>
          <w:t>5</w:t>
        </w:r>
        <w:r w:rsidRPr="00F477AF">
          <w:t xml:space="preserve">-1: </w:t>
        </w:r>
        <w:r>
          <w:t>E</w:t>
        </w:r>
        <w:r w:rsidRPr="00281F65">
          <w:t xml:space="preserve">nabling </w:t>
        </w:r>
        <w:r>
          <w:t>ACR with CAS</w:t>
        </w:r>
        <w:r w:rsidRPr="00281F65">
          <w:t xml:space="preserve"> </w:t>
        </w:r>
        <w:r>
          <w:t>-</w:t>
        </w:r>
        <w:r w:rsidRPr="00281F65">
          <w:t xml:space="preserve"> </w:t>
        </w:r>
        <w:r w:rsidRPr="00F477AF">
          <w:t>S-EES executed ACR</w:t>
        </w:r>
      </w:ins>
    </w:p>
    <w:p w14:paraId="715B96FE" w14:textId="77777777" w:rsidR="00AF2973" w:rsidRPr="00F477AF" w:rsidRDefault="00AF2973" w:rsidP="00AF2973">
      <w:pPr>
        <w:pStyle w:val="B1"/>
        <w:rPr>
          <w:ins w:id="14" w:author="Samsung" w:date="2023-04-11T18:04:00Z"/>
          <w:lang w:eastAsia="ko-KR"/>
        </w:rPr>
      </w:pPr>
      <w:ins w:id="15" w:author="Samsung" w:date="2023-04-11T18:04:00Z">
        <w:r w:rsidRPr="00F477AF">
          <w:rPr>
            <w:lang w:eastAsia="ko-KR"/>
          </w:rPr>
          <w:t>1.</w:t>
        </w:r>
        <w:r w:rsidRPr="00F477AF">
          <w:rPr>
            <w:lang w:eastAsia="ko-KR"/>
          </w:rPr>
          <w:tab/>
        </w:r>
        <w:r>
          <w:rPr>
            <w:lang w:eastAsia="ko-KR"/>
          </w:rPr>
          <w:t>Same as step 1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5</w:t>
        </w:r>
        <w:r w:rsidRPr="00F477AF">
          <w:t>-1</w:t>
        </w:r>
        <w:r w:rsidRPr="00F477AF">
          <w:rPr>
            <w:lang w:eastAsia="ko-KR"/>
          </w:rPr>
          <w:t>.</w:t>
        </w:r>
      </w:ins>
    </w:p>
    <w:p w14:paraId="61BC815D" w14:textId="77777777" w:rsidR="00AF2973" w:rsidRPr="00F477AF" w:rsidRDefault="00AF2973" w:rsidP="00AF2973">
      <w:pPr>
        <w:rPr>
          <w:ins w:id="16" w:author="Samsung" w:date="2023-04-11T18:04:00Z"/>
          <w:lang w:eastAsia="zh-CN"/>
        </w:rPr>
      </w:pPr>
      <w:ins w:id="17" w:author="Samsung" w:date="2023-04-11T18:04:00Z">
        <w:r w:rsidRPr="00F477AF">
          <w:rPr>
            <w:lang w:eastAsia="zh-CN"/>
          </w:rPr>
          <w:t>Phase 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Detection</w:t>
        </w:r>
      </w:ins>
    </w:p>
    <w:p w14:paraId="17BBA6A1" w14:textId="77777777" w:rsidR="00AF2973" w:rsidRPr="00F477AF" w:rsidRDefault="00AF2973" w:rsidP="00AF2973">
      <w:pPr>
        <w:pStyle w:val="B1"/>
        <w:rPr>
          <w:ins w:id="18" w:author="Samsung" w:date="2023-04-11T18:04:00Z"/>
          <w:lang w:eastAsia="ko-KR"/>
        </w:rPr>
      </w:pPr>
      <w:ins w:id="19" w:author="Samsung" w:date="2023-04-11T18:04:00Z">
        <w:r>
          <w:rPr>
            <w:lang w:eastAsia="ko-KR"/>
          </w:rPr>
          <w:t>2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  <w:r>
          <w:rPr>
            <w:lang w:eastAsia="ko-KR"/>
          </w:rPr>
          <w:t>Same as step 2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5</w:t>
        </w:r>
        <w:r w:rsidRPr="00F477AF">
          <w:t>-1</w:t>
        </w:r>
        <w:r w:rsidRPr="00F477AF">
          <w:rPr>
            <w:lang w:eastAsia="ko-KR"/>
          </w:rPr>
          <w:t>.</w:t>
        </w:r>
      </w:ins>
    </w:p>
    <w:p w14:paraId="14F419CD" w14:textId="77777777" w:rsidR="00AF2973" w:rsidRPr="00F477AF" w:rsidRDefault="00AF2973" w:rsidP="00AF2973">
      <w:pPr>
        <w:rPr>
          <w:ins w:id="20" w:author="Samsung" w:date="2023-04-11T18:04:00Z"/>
          <w:lang w:eastAsia="zh-CN"/>
        </w:rPr>
      </w:pPr>
      <w:ins w:id="21" w:author="Samsung" w:date="2023-04-11T18:04:00Z">
        <w:r w:rsidRPr="00F477AF">
          <w:rPr>
            <w:lang w:eastAsia="zh-CN"/>
          </w:rPr>
          <w:t>Phase II: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Decision</w:t>
        </w:r>
      </w:ins>
    </w:p>
    <w:p w14:paraId="738E807F" w14:textId="77777777" w:rsidR="00AF2973" w:rsidRPr="00F477AF" w:rsidRDefault="00AF2973" w:rsidP="00AF2973">
      <w:pPr>
        <w:pStyle w:val="B1"/>
        <w:rPr>
          <w:ins w:id="22" w:author="Samsung" w:date="2023-04-11T18:04:00Z"/>
          <w:lang w:eastAsia="ko-KR"/>
        </w:rPr>
      </w:pPr>
      <w:ins w:id="23" w:author="Samsung" w:date="2023-04-11T18:04:00Z">
        <w:r>
          <w:rPr>
            <w:lang w:eastAsia="ja-JP"/>
          </w:rPr>
          <w:t>3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  <w:r w:rsidRPr="00657F67">
          <w:rPr>
            <w:lang w:eastAsia="ko-KR"/>
          </w:rPr>
          <w:t xml:space="preserve"> </w:t>
        </w:r>
        <w:r>
          <w:rPr>
            <w:lang w:eastAsia="ko-KR"/>
          </w:rPr>
          <w:t>Same as step 3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5</w:t>
        </w:r>
        <w:r w:rsidRPr="00F477AF">
          <w:t>-1</w:t>
        </w:r>
        <w:r w:rsidRPr="00030BF9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3CE47CBA" w14:textId="77777777" w:rsidR="00AF2973" w:rsidRPr="00F477AF" w:rsidRDefault="00AF2973" w:rsidP="00AF2973">
      <w:pPr>
        <w:pStyle w:val="B1"/>
        <w:rPr>
          <w:ins w:id="24" w:author="Samsung" w:date="2023-04-11T18:04:00Z"/>
          <w:lang w:eastAsia="ko-KR"/>
        </w:rPr>
      </w:pPr>
      <w:ins w:id="25" w:author="Samsung" w:date="2023-04-11T18:04:00Z">
        <w:r>
          <w:rPr>
            <w:lang w:eastAsia="ja-JP"/>
          </w:rPr>
          <w:t>4</w:t>
        </w:r>
        <w:r w:rsidRPr="00F477AF">
          <w:rPr>
            <w:lang w:eastAsia="ko-KR"/>
          </w:rPr>
          <w:tab/>
        </w:r>
        <w:r w:rsidRPr="00657F67">
          <w:rPr>
            <w:lang w:eastAsia="ko-KR"/>
          </w:rPr>
          <w:t xml:space="preserve"> </w:t>
        </w:r>
        <w:r>
          <w:rPr>
            <w:lang w:eastAsia="ko-KR"/>
          </w:rPr>
          <w:t>Same as step 4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5</w:t>
        </w:r>
        <w:r w:rsidRPr="00F477AF">
          <w:t>-1</w:t>
        </w:r>
        <w:r w:rsidRPr="00030BF9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2491B753" w14:textId="77777777" w:rsidR="00AF2973" w:rsidRPr="00F477AF" w:rsidRDefault="00AF2973" w:rsidP="00AF2973">
      <w:pPr>
        <w:rPr>
          <w:ins w:id="26" w:author="Samsung" w:date="2023-04-11T18:04:00Z"/>
          <w:lang w:eastAsia="zh-CN"/>
        </w:rPr>
      </w:pPr>
      <w:ins w:id="27" w:author="Samsung" w:date="2023-04-11T18:04:00Z">
        <w:r w:rsidRPr="00F477AF">
          <w:rPr>
            <w:lang w:eastAsia="zh-CN"/>
          </w:rPr>
          <w:t>Phase III:</w:t>
        </w:r>
        <w:r w:rsidRPr="00F477AF">
          <w:rPr>
            <w:lang w:eastAsia="zh-CN"/>
          </w:rPr>
          <w:tab/>
          <w:t>ACR Execution</w:t>
        </w:r>
      </w:ins>
    </w:p>
    <w:p w14:paraId="0532B722" w14:textId="444060AA" w:rsidR="00AF2973" w:rsidRPr="00F477AF" w:rsidRDefault="00AF2973" w:rsidP="00AF2973">
      <w:pPr>
        <w:pStyle w:val="B1"/>
        <w:rPr>
          <w:ins w:id="28" w:author="Samsung" w:date="2023-04-11T18:04:00Z"/>
          <w:lang w:eastAsia="ko-KR"/>
        </w:rPr>
      </w:pPr>
      <w:ins w:id="29" w:author="Samsung" w:date="2023-04-11T18:04:00Z">
        <w:r>
          <w:rPr>
            <w:lang w:eastAsia="ko-KR"/>
          </w:rPr>
          <w:lastRenderedPageBreak/>
          <w:t>5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  <w:r w:rsidRPr="00F477AF">
          <w:t xml:space="preserve">The S-EES determines </w:t>
        </w:r>
        <w:r>
          <w:t>the targets</w:t>
        </w:r>
        <w:r w:rsidRPr="00F477AF">
          <w:t xml:space="preserve"> via the Discover T-EAS procedure in clause 8.8.3.2.</w:t>
        </w:r>
        <w:r>
          <w:rPr>
            <w:lang w:eastAsia="zh-CN"/>
          </w:rPr>
          <w:t xml:space="preserve"> </w:t>
        </w:r>
        <w:r w:rsidRPr="002417ED">
          <w:rPr>
            <w:lang w:eastAsia="zh-CN"/>
          </w:rPr>
          <w:t>When S-EES determines that no relevant EAS is available for the UE's location it finds out the details of the CAS</w:t>
        </w:r>
      </w:ins>
      <w:ins w:id="30" w:author="Samsung_Rev2" w:date="2023-04-20T17:07:00Z">
        <w:r w:rsidR="00633E67">
          <w:rPr>
            <w:lang w:eastAsia="zh-CN"/>
          </w:rPr>
          <w:t xml:space="preserve"> </w:t>
        </w:r>
      </w:ins>
      <w:ins w:id="31" w:author="Samsung_Rev2" w:date="2023-04-20T17:39:00Z">
        <w:r w:rsidR="00C058CC">
          <w:rPr>
            <w:lang w:eastAsia="zh-CN"/>
          </w:rPr>
          <w:t>from ECS to perform</w:t>
        </w:r>
      </w:ins>
      <w:ins w:id="32" w:author="Samsung_Rev2" w:date="2023-04-20T17:07:00Z">
        <w:r w:rsidR="00633E67">
          <w:rPr>
            <w:lang w:eastAsia="zh-CN"/>
          </w:rPr>
          <w:t xml:space="preserve"> </w:t>
        </w:r>
      </w:ins>
      <w:ins w:id="33" w:author="Samsung" w:date="2023-04-11T18:04:00Z">
        <w:r w:rsidRPr="00C15200">
          <w:rPr>
            <w:lang w:eastAsia="zh-CN"/>
          </w:rPr>
          <w:t>DNS query</w:t>
        </w:r>
        <w:r w:rsidRPr="002417ED">
          <w:rPr>
            <w:lang w:eastAsia="zh-CN"/>
          </w:rPr>
          <w:t>/discovery</w:t>
        </w:r>
        <w:r w:rsidRPr="00F477AF">
          <w:rPr>
            <w:lang w:eastAsia="ko-KR"/>
          </w:rPr>
          <w:t xml:space="preserve">. </w:t>
        </w:r>
      </w:ins>
    </w:p>
    <w:p w14:paraId="05A84DE0" w14:textId="65600B2B" w:rsidR="00AF2973" w:rsidRPr="00F477AF" w:rsidRDefault="00AF2973" w:rsidP="00AF2973">
      <w:pPr>
        <w:pStyle w:val="B1"/>
        <w:rPr>
          <w:ins w:id="34" w:author="Samsung" w:date="2023-04-11T18:04:00Z"/>
          <w:lang w:eastAsia="ko-KR"/>
        </w:rPr>
      </w:pPr>
      <w:ins w:id="35" w:author="Samsung" w:date="2023-04-11T18:04:00Z">
        <w:r>
          <w:rPr>
            <w:lang w:eastAsia="ko-KR"/>
          </w:rPr>
          <w:t>6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</w:ins>
      <w:ins w:id="36" w:author="Samsung_r1" w:date="2023-04-19T10:06:00Z">
        <w:r w:rsidR="00451A24">
          <w:rPr>
            <w:color w:val="FF0000"/>
            <w:lang w:eastAsia="ko-KR"/>
          </w:rPr>
          <w:t>Same as step 7</w:t>
        </w:r>
        <w:r w:rsidR="00451A24">
          <w:rPr>
            <w:color w:val="FF0000"/>
          </w:rPr>
          <w:t xml:space="preserve"> described for figure 8.8.2.5-1</w:t>
        </w:r>
      </w:ins>
      <w:ins w:id="37" w:author="Samsung" w:date="2023-04-11T18:04:00Z">
        <w:r w:rsidRPr="00E21BD0">
          <w:rPr>
            <w:lang w:eastAsia="ko-KR"/>
          </w:rPr>
          <w:t>.</w:t>
        </w:r>
      </w:ins>
    </w:p>
    <w:p w14:paraId="24C03888" w14:textId="77777777" w:rsidR="00AF2973" w:rsidRPr="00F477AF" w:rsidRDefault="00AF2973" w:rsidP="00AF2973">
      <w:pPr>
        <w:pStyle w:val="B1"/>
        <w:rPr>
          <w:ins w:id="38" w:author="Samsung" w:date="2023-04-11T18:04:00Z"/>
          <w:lang w:eastAsia="ko-KR"/>
        </w:rPr>
      </w:pPr>
      <w:ins w:id="39" w:author="Samsung" w:date="2023-04-11T18:04:00Z">
        <w:r>
          <w:rPr>
            <w:lang w:eastAsia="ko-KR"/>
          </w:rPr>
          <w:t>7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  <w:t xml:space="preserve">The S-EES may apply the AF traffic influence with the N6 routing information of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in the 3GPP Core Network (if applicable).</w:t>
        </w:r>
      </w:ins>
    </w:p>
    <w:p w14:paraId="7D458F0C" w14:textId="77777777" w:rsidR="00AF2973" w:rsidRDefault="00AF2973" w:rsidP="00AF2973">
      <w:pPr>
        <w:pStyle w:val="B1"/>
        <w:rPr>
          <w:ins w:id="40" w:author="Samsung" w:date="2023-04-11T18:04:00Z"/>
        </w:rPr>
      </w:pPr>
      <w:ins w:id="41" w:author="Samsung" w:date="2023-04-11T18:04:00Z">
        <w:r>
          <w:rPr>
            <w:lang w:eastAsia="ko-KR"/>
          </w:rPr>
          <w:t>8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  <w:t xml:space="preserve">The S-EES sends the ACR </w:t>
        </w:r>
        <w:r>
          <w:rPr>
            <w:lang w:eastAsia="ko-KR"/>
          </w:rPr>
          <w:t xml:space="preserve">management notification </w:t>
        </w:r>
        <w:r w:rsidRPr="00F477AF">
          <w:rPr>
            <w:lang w:eastAsia="zh-CN"/>
          </w:rPr>
          <w:t xml:space="preserve">(e.g. as notification for </w:t>
        </w:r>
        <w:r w:rsidRPr="00F477AF">
          <w:t xml:space="preserve">"ACR facilitation" event </w:t>
        </w:r>
        <w:r>
          <w:rPr>
            <w:lang w:eastAsia="zh-CN"/>
          </w:rPr>
          <w:t xml:space="preserve">or </w:t>
        </w:r>
        <w:r w:rsidRPr="00F477AF">
          <w:t>"</w:t>
        </w:r>
        <w:r>
          <w:rPr>
            <w:lang w:eastAsia="zh-CN"/>
          </w:rPr>
          <w:t>ACT start</w:t>
        </w:r>
        <w:r w:rsidRPr="00F477AF">
          <w:t>"</w:t>
        </w:r>
        <w:r>
          <w:rPr>
            <w:lang w:eastAsia="zh-CN"/>
          </w:rPr>
          <w:t xml:space="preserve"> event as described in clause 8.6.3 </w:t>
        </w:r>
        <w:r w:rsidRPr="00F477AF">
          <w:rPr>
            <w:lang w:eastAsia="zh-CN"/>
          </w:rPr>
          <w:t>or due to step 1</w:t>
        </w:r>
        <w:r w:rsidRPr="00F477AF">
          <w:t xml:space="preserve">) </w:t>
        </w:r>
        <w:r w:rsidRPr="00F477AF">
          <w:rPr>
            <w:lang w:eastAsia="ko-KR"/>
          </w:rPr>
          <w:t xml:space="preserve">to the S-EAS to initiate ACT between the S-EAS and the </w:t>
        </w:r>
        <w:r>
          <w:rPr>
            <w:lang w:eastAsia="ko-KR"/>
          </w:rPr>
          <w:t xml:space="preserve">CAS. </w:t>
        </w:r>
      </w:ins>
    </w:p>
    <w:p w14:paraId="708DB0CC" w14:textId="30994D29" w:rsidR="00AF2973" w:rsidRPr="00F477AF" w:rsidRDefault="00AF2973" w:rsidP="00AF2973">
      <w:pPr>
        <w:pStyle w:val="B1"/>
        <w:rPr>
          <w:ins w:id="42" w:author="Samsung" w:date="2023-04-11T18:04:00Z"/>
          <w:lang w:eastAsia="ko-KR"/>
        </w:rPr>
      </w:pPr>
      <w:ins w:id="43" w:author="Samsung" w:date="2023-04-11T18:04:00Z">
        <w:r>
          <w:rPr>
            <w:lang w:eastAsia="ko-KR"/>
          </w:rPr>
          <w:t>9.</w:t>
        </w:r>
        <w:r>
          <w:rPr>
            <w:lang w:eastAsia="ko-KR"/>
          </w:rPr>
          <w:tab/>
        </w:r>
        <w:r w:rsidRPr="00F477AF">
          <w:rPr>
            <w:lang w:eastAsia="ko-KR"/>
          </w:rPr>
          <w:t xml:space="preserve">The Application Context is transferred from S-EAS to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at implementation specific time. In the case of </w:t>
        </w:r>
        <w:r>
          <w:rPr>
            <w:lang w:eastAsia="ko-KR"/>
          </w:rPr>
          <w:t>EELManaged</w:t>
        </w:r>
        <w:r w:rsidRPr="00F477AF">
          <w:rPr>
            <w:lang w:eastAsia="ko-KR"/>
          </w:rPr>
          <w:t xml:space="preserve">ACR, the S-EES accesses the Application Context from the address as per step 1 and the S-EES </w:t>
        </w:r>
        <w:r w:rsidRPr="0059450F">
          <w:rPr>
            <w:lang w:eastAsia="ko-KR"/>
          </w:rPr>
          <w:t>either engage in the ACT from S-EAS to the CAS (obtained as per step 5) in a secure way</w:t>
        </w:r>
        <w:r w:rsidRPr="00F477AF">
          <w:rPr>
            <w:lang w:eastAsia="ko-KR"/>
          </w:rPr>
          <w:t xml:space="preserve">. Further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accesses the Application Context. </w:t>
        </w:r>
        <w:r w:rsidRPr="00A961D6">
          <w:rPr>
            <w:lang w:eastAsia="ko-KR"/>
          </w:rPr>
          <w:t>The S-EAS may also perform the ACT directly with CAS</w:t>
        </w:r>
        <w:r w:rsidRPr="00F477AF">
          <w:rPr>
            <w:lang w:eastAsia="ko-KR"/>
          </w:rPr>
          <w:t>, the specification of such process is out of scope of the present document.</w:t>
        </w:r>
      </w:ins>
    </w:p>
    <w:p w14:paraId="06C4829D" w14:textId="77777777" w:rsidR="00AF2973" w:rsidRPr="00F477AF" w:rsidRDefault="00AF2973" w:rsidP="00AF2973">
      <w:pPr>
        <w:pStyle w:val="NO"/>
        <w:rPr>
          <w:ins w:id="44" w:author="Samsung" w:date="2023-04-11T18:04:00Z"/>
        </w:rPr>
      </w:pPr>
      <w:ins w:id="45" w:author="Samsung" w:date="2023-04-11T18:04:00Z">
        <w:r w:rsidRPr="00F477AF">
          <w:t>NOTE 1:</w:t>
        </w:r>
        <w:r w:rsidRPr="00F477AF">
          <w:tab/>
          <w:t>The Application Context is encrypted and protected by the application layer. The S-EES engage</w:t>
        </w:r>
        <w:r w:rsidRPr="0071693D">
          <w:t>s</w:t>
        </w:r>
        <w:r w:rsidRPr="00F477AF">
          <w:t xml:space="preserve"> in the packet level transport of the Application Context and </w:t>
        </w:r>
        <w:r w:rsidRPr="0071693D">
          <w:t>has</w:t>
        </w:r>
        <w:r>
          <w:t xml:space="preserve"> </w:t>
        </w:r>
        <w:r w:rsidRPr="00F477AF">
          <w:t>no visibility to the content of the Application Context.</w:t>
        </w:r>
      </w:ins>
    </w:p>
    <w:p w14:paraId="3BD3884B" w14:textId="77777777" w:rsidR="00AF2973" w:rsidRPr="00F477AF" w:rsidRDefault="00AF2973" w:rsidP="00AF2973">
      <w:pPr>
        <w:pStyle w:val="NO"/>
        <w:rPr>
          <w:ins w:id="46" w:author="Samsung" w:date="2023-04-11T18:04:00Z"/>
        </w:rPr>
      </w:pPr>
      <w:ins w:id="47" w:author="Samsung" w:date="2023-04-11T18:04:00Z">
        <w:r w:rsidRPr="00F477AF">
          <w:t>NOTE 2:</w:t>
        </w:r>
        <w:r w:rsidRPr="00F477AF">
          <w:tab/>
          <w:t xml:space="preserve">The S-EAS or </w:t>
        </w:r>
        <w:r>
          <w:t>CAS</w:t>
        </w:r>
        <w:r w:rsidRPr="00F477AF">
          <w:t xml:space="preserve"> can further decide to terminate the ACR, and the </w:t>
        </w:r>
        <w:r>
          <w:t>CAS</w:t>
        </w:r>
        <w:r w:rsidRPr="00F477AF">
          <w:t xml:space="preserve"> can discard the application context based on information received from EEL and/or other methods (e.g. monitoring the location of the UE).</w:t>
        </w:r>
        <w:r w:rsidRPr="00F477AF">
          <w:rPr>
            <w:lang w:eastAsia="ko-KR"/>
          </w:rPr>
          <w:t xml:space="preserve"> It is up to the implementation of the S-EAS and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whether and how to make such a decision.</w:t>
        </w:r>
      </w:ins>
    </w:p>
    <w:p w14:paraId="3D20751F" w14:textId="77777777" w:rsidR="00AF2973" w:rsidRPr="00F477AF" w:rsidRDefault="00AF2973" w:rsidP="00AF2973">
      <w:pPr>
        <w:rPr>
          <w:ins w:id="48" w:author="Samsung" w:date="2023-04-11T18:04:00Z"/>
          <w:lang w:eastAsia="zh-CN"/>
        </w:rPr>
      </w:pPr>
      <w:ins w:id="49" w:author="Samsung" w:date="2023-04-11T18:04:00Z">
        <w:r w:rsidRPr="00F477AF">
          <w:rPr>
            <w:lang w:eastAsia="zh-CN"/>
          </w:rPr>
          <w:t>Phase IV:</w:t>
        </w:r>
        <w:r w:rsidRPr="00F477AF">
          <w:rPr>
            <w:lang w:eastAsia="zh-CN"/>
          </w:rPr>
          <w:tab/>
          <w:t>Post-ACR Clean up</w:t>
        </w:r>
      </w:ins>
    </w:p>
    <w:p w14:paraId="21A6D89E" w14:textId="247DBD1A" w:rsidR="007B6891" w:rsidRPr="00082301" w:rsidRDefault="007B6891" w:rsidP="007B6891">
      <w:pPr>
        <w:pStyle w:val="B1"/>
        <w:rPr>
          <w:ins w:id="50" w:author="Samsung_Rev2" w:date="2023-04-20T16:48:00Z"/>
          <w:lang w:eastAsia="ko-KR"/>
        </w:rPr>
      </w:pPr>
      <w:ins w:id="51" w:author="Samsung_Rev2" w:date="2023-04-20T16:48:00Z">
        <w:r>
          <w:rPr>
            <w:lang w:eastAsia="ko-KR"/>
          </w:rPr>
          <w:t>10</w:t>
        </w:r>
        <w:r w:rsidRPr="00082301">
          <w:rPr>
            <w:lang w:eastAsia="ko-KR"/>
          </w:rPr>
          <w:t>.</w:t>
        </w:r>
        <w:r w:rsidRPr="00082301">
          <w:rPr>
            <w:lang w:eastAsia="ko-KR"/>
          </w:rPr>
          <w:tab/>
        </w:r>
        <w:r>
          <w:rPr>
            <w:lang w:eastAsia="ko-KR"/>
          </w:rPr>
          <w:t xml:space="preserve">Same as step 11 </w:t>
        </w:r>
        <w:r>
          <w:t>described for f</w:t>
        </w:r>
        <w:r w:rsidRPr="00F477AF">
          <w:t>igure 8.8.2.</w:t>
        </w:r>
        <w:r>
          <w:t>5</w:t>
        </w:r>
        <w:r w:rsidRPr="00F477AF">
          <w:t>-1</w:t>
        </w:r>
        <w:r w:rsidRPr="00082301">
          <w:rPr>
            <w:lang w:eastAsia="ko-KR"/>
          </w:rPr>
          <w:t>.</w:t>
        </w:r>
      </w:ins>
    </w:p>
    <w:p w14:paraId="2139F1DE" w14:textId="02CDDC52" w:rsidR="00AF2973" w:rsidRPr="00082301" w:rsidRDefault="00AF2973" w:rsidP="00AF2973">
      <w:pPr>
        <w:pStyle w:val="B1"/>
        <w:rPr>
          <w:ins w:id="52" w:author="Samsung" w:date="2023-04-11T18:04:00Z"/>
          <w:lang w:eastAsia="ko-KR"/>
        </w:rPr>
      </w:pPr>
      <w:ins w:id="53" w:author="Samsung" w:date="2023-04-11T18:04:00Z">
        <w:r>
          <w:rPr>
            <w:lang w:eastAsia="ko-KR"/>
          </w:rPr>
          <w:t>1</w:t>
        </w:r>
      </w:ins>
      <w:ins w:id="54" w:author="Samsung_Rev2" w:date="2023-04-20T16:48:00Z">
        <w:r w:rsidR="007B6891">
          <w:rPr>
            <w:lang w:eastAsia="ko-KR"/>
          </w:rPr>
          <w:t>1</w:t>
        </w:r>
      </w:ins>
      <w:ins w:id="55" w:author="Samsung" w:date="2023-04-11T18:04:00Z">
        <w:r w:rsidRPr="00082301">
          <w:rPr>
            <w:lang w:eastAsia="ko-KR"/>
          </w:rPr>
          <w:t>.</w:t>
        </w:r>
        <w:r w:rsidRPr="00082301">
          <w:rPr>
            <w:lang w:eastAsia="ko-KR"/>
          </w:rPr>
          <w:tab/>
        </w:r>
        <w:r>
          <w:rPr>
            <w:lang w:eastAsia="ko-KR"/>
          </w:rPr>
          <w:t xml:space="preserve">Same as step 12 </w:t>
        </w:r>
        <w:r>
          <w:t>described for f</w:t>
        </w:r>
        <w:r w:rsidRPr="00F477AF">
          <w:t>igure 8.8.2.</w:t>
        </w:r>
      </w:ins>
      <w:ins w:id="56" w:author="Samsung_r1" w:date="2023-04-19T11:27:00Z">
        <w:r w:rsidR="009630FD">
          <w:t>5</w:t>
        </w:r>
      </w:ins>
      <w:ins w:id="57" w:author="Samsung" w:date="2023-04-11T18:04:00Z">
        <w:r w:rsidRPr="00F477AF">
          <w:t>-1</w:t>
        </w:r>
        <w:r w:rsidRPr="00082301">
          <w:rPr>
            <w:lang w:eastAsia="ko-KR"/>
          </w:rPr>
          <w:t>.</w:t>
        </w:r>
      </w:ins>
    </w:p>
    <w:p w14:paraId="47008FB0" w14:textId="2E89F4E1" w:rsidR="00AF2973" w:rsidRDefault="00AF2973" w:rsidP="00AF2973">
      <w:pPr>
        <w:pStyle w:val="B1"/>
        <w:rPr>
          <w:ins w:id="58" w:author="Samsung" w:date="2023-04-11T18:04:00Z"/>
        </w:rPr>
      </w:pPr>
      <w:ins w:id="59" w:author="Samsung" w:date="2023-04-11T18:04:00Z">
        <w:r w:rsidRPr="00082301">
          <w:rPr>
            <w:lang w:eastAsia="ko-KR"/>
          </w:rPr>
          <w:t>1</w:t>
        </w:r>
      </w:ins>
      <w:ins w:id="60" w:author="Samsung_Rev2" w:date="2023-04-20T16:48:00Z">
        <w:r w:rsidR="007B6891">
          <w:rPr>
            <w:lang w:eastAsia="ko-KR"/>
          </w:rPr>
          <w:t>2</w:t>
        </w:r>
      </w:ins>
      <w:ins w:id="61" w:author="Samsung" w:date="2023-04-11T18:04:00Z">
        <w:r w:rsidRPr="00082301">
          <w:rPr>
            <w:lang w:eastAsia="ko-KR"/>
          </w:rPr>
          <w:t>.</w:t>
        </w:r>
        <w:r>
          <w:rPr>
            <w:lang w:eastAsia="ko-KR"/>
          </w:rPr>
          <w:tab/>
        </w:r>
        <w:r w:rsidRPr="00082301">
          <w:rPr>
            <w:lang w:eastAsia="ko-KR"/>
          </w:rPr>
          <w:t xml:space="preserve">If the status in step </w:t>
        </w:r>
        <w:r>
          <w:rPr>
            <w:lang w:eastAsia="ko-KR"/>
          </w:rPr>
          <w:t>1</w:t>
        </w:r>
      </w:ins>
      <w:bookmarkStart w:id="62" w:name="_GoBack"/>
      <w:bookmarkEnd w:id="62"/>
      <w:ins w:id="63" w:author="Samsung_Rev2" w:date="2023-04-20T16:49:00Z">
        <w:r w:rsidR="00151843">
          <w:rPr>
            <w:lang w:eastAsia="ko-KR"/>
          </w:rPr>
          <w:t>1</w:t>
        </w:r>
      </w:ins>
      <w:ins w:id="64" w:author="Samsung" w:date="2023-04-11T18:04:00Z">
        <w:r w:rsidRPr="00082301">
          <w:rPr>
            <w:lang w:eastAsia="ko-KR"/>
          </w:rPr>
          <w:t xml:space="preserve"> indicates a successful ACT,</w:t>
        </w:r>
        <w:r>
          <w:rPr>
            <w:lang w:eastAsia="ko-KR"/>
          </w:rPr>
          <w:t xml:space="preserve"> t</w:t>
        </w:r>
        <w:r w:rsidRPr="00F477AF">
          <w:rPr>
            <w:lang w:eastAsia="ko-KR"/>
          </w:rPr>
          <w:t xml:space="preserve">he S-EES sends the ACR </w:t>
        </w:r>
        <w:r w:rsidRPr="00F477AF">
          <w:t xml:space="preserve">information notification </w:t>
        </w:r>
        <w:r w:rsidRPr="00082301">
          <w:t xml:space="preserve">(ACR complete) </w:t>
        </w:r>
        <w:r w:rsidRPr="00F477AF">
          <w:rPr>
            <w:lang w:eastAsia="ko-KR"/>
          </w:rPr>
          <w:t>message to the EEC to confirm that the ACR has completed</w:t>
        </w:r>
        <w:r w:rsidRPr="00F477AF">
          <w:t xml:space="preserve"> </w:t>
        </w:r>
        <w:r w:rsidRPr="00F477AF">
          <w:rPr>
            <w:lang w:eastAsia="ko-KR"/>
          </w:rPr>
          <w:t>as specified in clause 8.8.3.5.3.</w:t>
        </w:r>
        <w:r w:rsidRPr="00082301">
          <w:rPr>
            <w:lang w:eastAsia="ko-KR"/>
          </w:rPr>
          <w:t xml:space="preserve"> </w:t>
        </w:r>
      </w:ins>
    </w:p>
    <w:p w14:paraId="7B953C0F" w14:textId="77777777" w:rsidR="00AF2973" w:rsidRDefault="00AF2973" w:rsidP="00AF2973">
      <w:pPr>
        <w:pStyle w:val="NO"/>
        <w:rPr>
          <w:ins w:id="65" w:author="Samsung" w:date="2023-04-11T18:04:00Z"/>
          <w:lang w:eastAsia="ko-KR"/>
        </w:rPr>
      </w:pPr>
      <w:bookmarkStart w:id="66" w:name="_Toc50584441"/>
      <w:bookmarkStart w:id="67" w:name="_Toc50584785"/>
      <w:ins w:id="68" w:author="Samsung" w:date="2023-04-11T18:04:00Z">
        <w:r w:rsidRPr="00F477AF">
          <w:rPr>
            <w:lang w:eastAsia="ko-KR"/>
          </w:rPr>
          <w:t>NOTE </w:t>
        </w:r>
        <w:r>
          <w:rPr>
            <w:lang w:eastAsia="ko-KR"/>
          </w:rPr>
          <w:t>3</w:t>
        </w:r>
        <w:r w:rsidRPr="00F477AF">
          <w:rPr>
            <w:lang w:eastAsia="ko-KR"/>
          </w:rPr>
          <w:t>:</w:t>
        </w:r>
        <w:r w:rsidRPr="00F477AF">
          <w:rPr>
            <w:lang w:eastAsia="ko-KR"/>
          </w:rPr>
          <w:tab/>
          <w:t xml:space="preserve">The Application Client mechanism to support switchover of the application traffic to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is out of scope of the specification.</w:t>
        </w:r>
        <w:bookmarkEnd w:id="66"/>
        <w:bookmarkEnd w:id="67"/>
      </w:ins>
    </w:p>
    <w:p w14:paraId="45E33DEC" w14:textId="68079576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D4D7D0F" w14:textId="77777777" w:rsidR="00F132D9" w:rsidRDefault="00F132D9" w:rsidP="00F132D9">
      <w:pPr>
        <w:rPr>
          <w:noProof/>
        </w:rPr>
      </w:pPr>
    </w:p>
    <w:p w14:paraId="64107AB1" w14:textId="77777777" w:rsidR="00F132D9" w:rsidRDefault="00F132D9">
      <w:pPr>
        <w:rPr>
          <w:noProof/>
        </w:rPr>
      </w:pPr>
    </w:p>
    <w:sectPr w:rsidR="00F132D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25AC7D" w14:textId="77777777" w:rsidR="007E16E0" w:rsidRDefault="007E16E0">
      <w:r>
        <w:separator/>
      </w:r>
    </w:p>
  </w:endnote>
  <w:endnote w:type="continuationSeparator" w:id="0">
    <w:p w14:paraId="240BDEA6" w14:textId="77777777" w:rsidR="007E16E0" w:rsidRDefault="007E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4565F" w14:textId="77777777" w:rsidR="007E16E0" w:rsidRDefault="007E16E0">
      <w:r>
        <w:separator/>
      </w:r>
    </w:p>
  </w:footnote>
  <w:footnote w:type="continuationSeparator" w:id="0">
    <w:p w14:paraId="4D25D578" w14:textId="77777777" w:rsidR="007E16E0" w:rsidRDefault="007E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E007C" w:rsidRDefault="00FE00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E007C" w:rsidRDefault="00FE00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E007C" w:rsidRDefault="00FE00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E007C" w:rsidRDefault="00FE00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2">
    <w15:presenceInfo w15:providerId="None" w15:userId="Samsung_Rev2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355"/>
    <w:rsid w:val="00093EFD"/>
    <w:rsid w:val="000A6394"/>
    <w:rsid w:val="000B7FED"/>
    <w:rsid w:val="000C038A"/>
    <w:rsid w:val="000C6598"/>
    <w:rsid w:val="000D44B3"/>
    <w:rsid w:val="000D7DBB"/>
    <w:rsid w:val="000E72FC"/>
    <w:rsid w:val="00111D6F"/>
    <w:rsid w:val="001225ED"/>
    <w:rsid w:val="00145D43"/>
    <w:rsid w:val="00151843"/>
    <w:rsid w:val="001547DF"/>
    <w:rsid w:val="001712D3"/>
    <w:rsid w:val="001827D7"/>
    <w:rsid w:val="00192C46"/>
    <w:rsid w:val="00194E69"/>
    <w:rsid w:val="001A08B3"/>
    <w:rsid w:val="001A7B60"/>
    <w:rsid w:val="001B52F0"/>
    <w:rsid w:val="001B7A65"/>
    <w:rsid w:val="001C22BE"/>
    <w:rsid w:val="001C65F2"/>
    <w:rsid w:val="001E41F3"/>
    <w:rsid w:val="00204DF5"/>
    <w:rsid w:val="002578AA"/>
    <w:rsid w:val="0026004D"/>
    <w:rsid w:val="002640DD"/>
    <w:rsid w:val="002734EF"/>
    <w:rsid w:val="00273541"/>
    <w:rsid w:val="00274A4D"/>
    <w:rsid w:val="00275D12"/>
    <w:rsid w:val="00284FEB"/>
    <w:rsid w:val="002853B6"/>
    <w:rsid w:val="002860C4"/>
    <w:rsid w:val="002B1A41"/>
    <w:rsid w:val="002B5741"/>
    <w:rsid w:val="002C2D03"/>
    <w:rsid w:val="002C2F52"/>
    <w:rsid w:val="002E3B02"/>
    <w:rsid w:val="002E472E"/>
    <w:rsid w:val="00305409"/>
    <w:rsid w:val="00333648"/>
    <w:rsid w:val="003609EF"/>
    <w:rsid w:val="0036231A"/>
    <w:rsid w:val="00374DD4"/>
    <w:rsid w:val="00375394"/>
    <w:rsid w:val="003E1A36"/>
    <w:rsid w:val="003F050C"/>
    <w:rsid w:val="0040031F"/>
    <w:rsid w:val="00410371"/>
    <w:rsid w:val="004242BB"/>
    <w:rsid w:val="004242F1"/>
    <w:rsid w:val="00451A24"/>
    <w:rsid w:val="00472A71"/>
    <w:rsid w:val="004B46BE"/>
    <w:rsid w:val="004B75B7"/>
    <w:rsid w:val="005141D9"/>
    <w:rsid w:val="0051580D"/>
    <w:rsid w:val="00521720"/>
    <w:rsid w:val="00547111"/>
    <w:rsid w:val="00592D74"/>
    <w:rsid w:val="005D642A"/>
    <w:rsid w:val="005E2C44"/>
    <w:rsid w:val="00603BCE"/>
    <w:rsid w:val="00621188"/>
    <w:rsid w:val="006257ED"/>
    <w:rsid w:val="00633E67"/>
    <w:rsid w:val="00636DBE"/>
    <w:rsid w:val="00637434"/>
    <w:rsid w:val="00647F98"/>
    <w:rsid w:val="00653DE4"/>
    <w:rsid w:val="00665C47"/>
    <w:rsid w:val="0067060C"/>
    <w:rsid w:val="00695808"/>
    <w:rsid w:val="006B46FB"/>
    <w:rsid w:val="006E21FB"/>
    <w:rsid w:val="006E4D15"/>
    <w:rsid w:val="00754FA1"/>
    <w:rsid w:val="00792342"/>
    <w:rsid w:val="007977A8"/>
    <w:rsid w:val="007A09F4"/>
    <w:rsid w:val="007B512A"/>
    <w:rsid w:val="007B5DE0"/>
    <w:rsid w:val="007B6891"/>
    <w:rsid w:val="007C2097"/>
    <w:rsid w:val="007D6A07"/>
    <w:rsid w:val="007E16E0"/>
    <w:rsid w:val="007F7259"/>
    <w:rsid w:val="008040A8"/>
    <w:rsid w:val="00816AF7"/>
    <w:rsid w:val="008279FA"/>
    <w:rsid w:val="00837E17"/>
    <w:rsid w:val="00846A72"/>
    <w:rsid w:val="008626E7"/>
    <w:rsid w:val="00870EE7"/>
    <w:rsid w:val="00881202"/>
    <w:rsid w:val="0088238D"/>
    <w:rsid w:val="008863B9"/>
    <w:rsid w:val="008A45A6"/>
    <w:rsid w:val="008C1D32"/>
    <w:rsid w:val="008D3CCC"/>
    <w:rsid w:val="008D4717"/>
    <w:rsid w:val="008F1315"/>
    <w:rsid w:val="008F3789"/>
    <w:rsid w:val="008F686C"/>
    <w:rsid w:val="009148DE"/>
    <w:rsid w:val="00930794"/>
    <w:rsid w:val="00933FC5"/>
    <w:rsid w:val="0094103D"/>
    <w:rsid w:val="00941E30"/>
    <w:rsid w:val="009630FD"/>
    <w:rsid w:val="00967E61"/>
    <w:rsid w:val="009777D9"/>
    <w:rsid w:val="00991B88"/>
    <w:rsid w:val="009A5753"/>
    <w:rsid w:val="009A579D"/>
    <w:rsid w:val="009C2792"/>
    <w:rsid w:val="009D499D"/>
    <w:rsid w:val="009E3297"/>
    <w:rsid w:val="009F734F"/>
    <w:rsid w:val="00A16496"/>
    <w:rsid w:val="00A23AC8"/>
    <w:rsid w:val="00A246B6"/>
    <w:rsid w:val="00A47E70"/>
    <w:rsid w:val="00A50CF0"/>
    <w:rsid w:val="00A71094"/>
    <w:rsid w:val="00A7671C"/>
    <w:rsid w:val="00A76EE0"/>
    <w:rsid w:val="00AA2CBC"/>
    <w:rsid w:val="00AC5820"/>
    <w:rsid w:val="00AD1CD8"/>
    <w:rsid w:val="00AE08EB"/>
    <w:rsid w:val="00AE1498"/>
    <w:rsid w:val="00AF2973"/>
    <w:rsid w:val="00B258BB"/>
    <w:rsid w:val="00B35C27"/>
    <w:rsid w:val="00B4478E"/>
    <w:rsid w:val="00B55CBC"/>
    <w:rsid w:val="00B67B97"/>
    <w:rsid w:val="00B80A48"/>
    <w:rsid w:val="00B968C8"/>
    <w:rsid w:val="00BA3EC5"/>
    <w:rsid w:val="00BA51D9"/>
    <w:rsid w:val="00BB5DFC"/>
    <w:rsid w:val="00BC02B3"/>
    <w:rsid w:val="00BD279D"/>
    <w:rsid w:val="00BD6BB8"/>
    <w:rsid w:val="00C058CC"/>
    <w:rsid w:val="00C1028A"/>
    <w:rsid w:val="00C21927"/>
    <w:rsid w:val="00C230F0"/>
    <w:rsid w:val="00C66BA2"/>
    <w:rsid w:val="00C870F6"/>
    <w:rsid w:val="00C95985"/>
    <w:rsid w:val="00CB3518"/>
    <w:rsid w:val="00CC5026"/>
    <w:rsid w:val="00CC68D0"/>
    <w:rsid w:val="00CC6E37"/>
    <w:rsid w:val="00D03F9A"/>
    <w:rsid w:val="00D06D51"/>
    <w:rsid w:val="00D20270"/>
    <w:rsid w:val="00D24991"/>
    <w:rsid w:val="00D374D5"/>
    <w:rsid w:val="00D43E1F"/>
    <w:rsid w:val="00D50255"/>
    <w:rsid w:val="00D66520"/>
    <w:rsid w:val="00D84AE9"/>
    <w:rsid w:val="00DA2D9D"/>
    <w:rsid w:val="00DE34CF"/>
    <w:rsid w:val="00E017AD"/>
    <w:rsid w:val="00E13F3D"/>
    <w:rsid w:val="00E327DE"/>
    <w:rsid w:val="00E34898"/>
    <w:rsid w:val="00E4063B"/>
    <w:rsid w:val="00E54524"/>
    <w:rsid w:val="00E5502E"/>
    <w:rsid w:val="00E81077"/>
    <w:rsid w:val="00E95D52"/>
    <w:rsid w:val="00EA4EFF"/>
    <w:rsid w:val="00EB09B7"/>
    <w:rsid w:val="00EE7D7C"/>
    <w:rsid w:val="00EF7610"/>
    <w:rsid w:val="00F03097"/>
    <w:rsid w:val="00F07BA7"/>
    <w:rsid w:val="00F132D9"/>
    <w:rsid w:val="00F14D14"/>
    <w:rsid w:val="00F25D98"/>
    <w:rsid w:val="00F300FB"/>
    <w:rsid w:val="00F60ADD"/>
    <w:rsid w:val="00F613C6"/>
    <w:rsid w:val="00FA53BF"/>
    <w:rsid w:val="00FB6386"/>
    <w:rsid w:val="00FB745C"/>
    <w:rsid w:val="00FE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C883044-E79D-48F7-98C7-07DC4B35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32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32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132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132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C1D3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8C1D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C1D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1D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1D6F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111D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0270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F07BA7"/>
    <w:rPr>
      <w:rFonts w:ascii="Arial" w:eastAsia="Times New Roman" w:hAnsi="Arial" w:cs="Times New Roman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C0E6B-27FF-468E-ACC0-68957B1FD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SamsungFinal</cp:lastModifiedBy>
  <cp:revision>4</cp:revision>
  <cp:lastPrinted>1899-12-31T23:00:00Z</cp:lastPrinted>
  <dcterms:created xsi:type="dcterms:W3CDTF">2023-04-21T06:00:00Z</dcterms:created>
  <dcterms:modified xsi:type="dcterms:W3CDTF">2023-04-24T11:26:00Z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